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0FE" w14:textId="419609A6" w:rsidR="00414816" w:rsidRDefault="00414816" w:rsidP="00414816">
      <w:pPr>
        <w:rPr>
          <w:rStyle w:val="Hyperlink"/>
          <w:rFonts w:ascii="Arial" w:hAnsi="Arial" w:cs="Arial"/>
        </w:rPr>
      </w:pPr>
      <w:r>
        <w:rPr>
          <w:rFonts w:ascii="Arial" w:hAnsi="Arial" w:cs="Arial"/>
          <w:sz w:val="20"/>
          <w:szCs w:val="20"/>
        </w:rPr>
        <w:t xml:space="preserve">The public may attend the meeting in person as well as GoToMeeting access by way of computer, tablet or smartphone using the following link:   </w:t>
      </w:r>
      <w:r>
        <w:rPr>
          <w:rFonts w:ascii="Arial" w:hAnsi="Arial" w:cs="Arial"/>
          <w:sz w:val="20"/>
          <w:szCs w:val="20"/>
          <w:highlight w:val="yellow"/>
        </w:rPr>
        <w:t>https://global.gotomeeting.com/join/</w:t>
      </w:r>
      <w:r w:rsidR="00707DE8">
        <w:rPr>
          <w:rFonts w:ascii="Arial" w:hAnsi="Arial" w:cs="Arial"/>
          <w:sz w:val="20"/>
          <w:szCs w:val="20"/>
          <w:highlight w:val="yellow"/>
        </w:rPr>
        <w:t>828395765</w:t>
      </w:r>
    </w:p>
    <w:p w14:paraId="4E5E1FBD" w14:textId="77777777" w:rsidR="00414816" w:rsidRDefault="00414816" w:rsidP="00414816">
      <w:pPr>
        <w:rPr>
          <w:rStyle w:val="Hyperlink"/>
          <w:rFonts w:ascii="Arial" w:hAnsi="Arial" w:cs="Arial"/>
          <w:sz w:val="20"/>
          <w:szCs w:val="20"/>
        </w:rPr>
      </w:pPr>
      <w:r>
        <w:rPr>
          <w:rStyle w:val="Hyperlink"/>
          <w:rFonts w:ascii="Arial" w:hAnsi="Arial" w:cs="Arial"/>
          <w:sz w:val="20"/>
          <w:szCs w:val="20"/>
        </w:rPr>
        <w:t>Members of the public may also participate in the Board meeting by calling in to the following number:</w:t>
      </w:r>
    </w:p>
    <w:p w14:paraId="0BF469BC" w14:textId="3BC9F8EE" w:rsidR="00414816" w:rsidRDefault="00414816" w:rsidP="00414816">
      <w:r>
        <w:rPr>
          <w:rFonts w:ascii="Arial" w:hAnsi="Arial" w:cs="Arial"/>
          <w:sz w:val="20"/>
          <w:szCs w:val="20"/>
          <w:highlight w:val="yellow"/>
        </w:rPr>
        <w:t>+1 (</w:t>
      </w:r>
      <w:r w:rsidR="00707DE8">
        <w:rPr>
          <w:rFonts w:ascii="Arial" w:hAnsi="Arial" w:cs="Arial"/>
          <w:sz w:val="20"/>
          <w:szCs w:val="20"/>
          <w:highlight w:val="yellow"/>
        </w:rPr>
        <w:t>872</w:t>
      </w:r>
      <w:r>
        <w:rPr>
          <w:rFonts w:ascii="Arial" w:hAnsi="Arial" w:cs="Arial"/>
          <w:sz w:val="20"/>
          <w:szCs w:val="20"/>
          <w:highlight w:val="yellow"/>
        </w:rPr>
        <w:t xml:space="preserve">) </w:t>
      </w:r>
      <w:r w:rsidR="00707DE8">
        <w:rPr>
          <w:rFonts w:ascii="Arial" w:hAnsi="Arial" w:cs="Arial"/>
          <w:sz w:val="20"/>
          <w:szCs w:val="20"/>
          <w:highlight w:val="yellow"/>
        </w:rPr>
        <w:t>240-3212</w:t>
      </w:r>
    </w:p>
    <w:p w14:paraId="3A88FD21" w14:textId="5CF0675B" w:rsidR="00414816" w:rsidRDefault="00414816" w:rsidP="00414816">
      <w:pPr>
        <w:rPr>
          <w:rFonts w:ascii="Arial" w:hAnsi="Arial" w:cs="Arial"/>
          <w:sz w:val="20"/>
          <w:szCs w:val="20"/>
        </w:rPr>
      </w:pPr>
      <w:r>
        <w:rPr>
          <w:rFonts w:ascii="Arial" w:hAnsi="Arial" w:cs="Arial"/>
          <w:sz w:val="20"/>
          <w:szCs w:val="20"/>
          <w:highlight w:val="yellow"/>
        </w:rPr>
        <w:t xml:space="preserve">ACCESS CODE:  </w:t>
      </w:r>
      <w:r w:rsidR="00707DE8">
        <w:rPr>
          <w:rFonts w:ascii="Arial" w:hAnsi="Arial" w:cs="Arial"/>
          <w:sz w:val="20"/>
          <w:szCs w:val="20"/>
          <w:highlight w:val="yellow"/>
        </w:rPr>
        <w:t>828-395-765</w:t>
      </w:r>
    </w:p>
    <w:p w14:paraId="3463BECB" w14:textId="77777777" w:rsidR="00414816" w:rsidRDefault="00414816" w:rsidP="00414816">
      <w:pPr>
        <w:rPr>
          <w:rFonts w:ascii="Arial" w:hAnsi="Arial" w:cs="Arial"/>
          <w:sz w:val="20"/>
          <w:szCs w:val="20"/>
        </w:rPr>
      </w:pPr>
      <w:r>
        <w:rPr>
          <w:rFonts w:ascii="Arial" w:hAnsi="Arial" w:cs="Arial"/>
          <w:sz w:val="20"/>
          <w:szCs w:val="20"/>
        </w:rPr>
        <w:t>New to GoToMeeting? Get the app now and be ready when your first meeting starts:</w:t>
      </w:r>
    </w:p>
    <w:p w14:paraId="719B497C" w14:textId="4ABB0CD1" w:rsidR="00414816" w:rsidRDefault="005C005D" w:rsidP="00414816">
      <w:pPr>
        <w:rPr>
          <w:rFonts w:ascii="Arial" w:hAnsi="Arial" w:cs="Arial"/>
          <w:sz w:val="20"/>
          <w:szCs w:val="20"/>
        </w:rPr>
      </w:pPr>
      <w:hyperlink r:id="rId8" w:history="1">
        <w:r w:rsidRPr="0045621F">
          <w:rPr>
            <w:rStyle w:val="Hyperlink"/>
            <w:rFonts w:ascii="Arial" w:hAnsi="Arial" w:cs="Arial"/>
            <w:sz w:val="20"/>
            <w:szCs w:val="20"/>
            <w:highlight w:val="yellow"/>
          </w:rPr>
          <w:t>https://global.gotomeeting.com/install/828395765</w:t>
        </w:r>
      </w:hyperlink>
      <w:r w:rsidR="00414816">
        <w:rPr>
          <w:rFonts w:ascii="Arial" w:hAnsi="Arial" w:cs="Arial"/>
          <w:sz w:val="20"/>
          <w:szCs w:val="20"/>
        </w:rPr>
        <w:t xml:space="preserve">  The meeting will also be live streamed on YouTube.</w:t>
      </w:r>
    </w:p>
    <w:p w14:paraId="6D5F0EC8" w14:textId="77777777" w:rsidR="00414816" w:rsidRDefault="00414816" w:rsidP="00414816">
      <w:pPr>
        <w:rPr>
          <w:rFonts w:ascii="Arial" w:hAnsi="Arial" w:cs="Arial"/>
          <w:sz w:val="20"/>
          <w:szCs w:val="20"/>
        </w:rPr>
      </w:pPr>
    </w:p>
    <w:p w14:paraId="72C70EDB" w14:textId="77777777" w:rsidR="00414816" w:rsidRDefault="00414816" w:rsidP="00414816">
      <w:pPr>
        <w:rPr>
          <w:rFonts w:ascii="Arial" w:hAnsi="Arial" w:cs="Arial"/>
          <w:sz w:val="20"/>
          <w:szCs w:val="20"/>
        </w:rPr>
      </w:pPr>
      <w:r>
        <w:rPr>
          <w:rFonts w:ascii="Arial" w:hAnsi="Arial" w:cs="Arial"/>
          <w:sz w:val="20"/>
          <w:szCs w:val="20"/>
        </w:rPr>
        <w:t xml:space="preserve">In the event a member of the public wishes to submit questions or provide input to Board members prior to the meeting, they should contact the Township Board members by emailing their input to </w:t>
      </w:r>
      <w:hyperlink r:id="rId9" w:history="1">
        <w:r>
          <w:rPr>
            <w:rStyle w:val="Hyperlink"/>
            <w:rFonts w:ascii="Arial" w:hAnsi="Arial" w:cs="Arial"/>
            <w:sz w:val="20"/>
            <w:szCs w:val="20"/>
          </w:rPr>
          <w:t>clerk@armadatwp.org</w:t>
        </w:r>
      </w:hyperlink>
      <w:r>
        <w:rPr>
          <w:rFonts w:ascii="Arial" w:hAnsi="Arial" w:cs="Arial"/>
          <w:sz w:val="20"/>
          <w:szCs w:val="20"/>
        </w:rPr>
        <w:t>.  All input received from members of the public prior to the meeting will be read into the record during the meeting.</w:t>
      </w:r>
    </w:p>
    <w:p w14:paraId="6280508E" w14:textId="6F9F44D4" w:rsidR="00A0531B" w:rsidRDefault="00A0531B" w:rsidP="00A0531B">
      <w:pPr>
        <w:rPr>
          <w:rFonts w:ascii="Arial" w:hAnsi="Arial" w:cs="Arial"/>
          <w:sz w:val="20"/>
          <w:szCs w:val="20"/>
        </w:rPr>
      </w:pPr>
    </w:p>
    <w:p w14:paraId="0F304E3D" w14:textId="77777777" w:rsidR="00684712" w:rsidRPr="009D6BEF" w:rsidRDefault="009D6BEF" w:rsidP="00684712">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B364204" w14:textId="77777777" w:rsidR="00E97750" w:rsidRPr="005361CD" w:rsidRDefault="00E97750" w:rsidP="00E97750">
      <w:pPr>
        <w:pStyle w:val="Header"/>
        <w:widowControl w:val="0"/>
        <w:numPr>
          <w:ilvl w:val="0"/>
          <w:numId w:val="6"/>
        </w:numPr>
        <w:adjustRightInd w:val="0"/>
        <w:jc w:val="both"/>
        <w:rPr>
          <w:rFonts w:ascii="Arial" w:hAnsi="Arial" w:cs="Arial"/>
          <w:b/>
          <w:bCs/>
          <w:sz w:val="20"/>
          <w:szCs w:val="20"/>
        </w:rPr>
      </w:pPr>
      <w:r w:rsidRPr="005361CD">
        <w:rPr>
          <w:rFonts w:ascii="Arial" w:hAnsi="Arial" w:cs="Arial"/>
          <w:b/>
          <w:bCs/>
          <w:sz w:val="20"/>
          <w:szCs w:val="20"/>
        </w:rPr>
        <w:t xml:space="preserve">Call to Order   </w:t>
      </w:r>
      <w:r w:rsidR="0084737A">
        <w:rPr>
          <w:rFonts w:ascii="Arial" w:hAnsi="Arial" w:cs="Arial"/>
          <w:b/>
          <w:bCs/>
          <w:sz w:val="20"/>
          <w:szCs w:val="20"/>
        </w:rPr>
        <w:t xml:space="preserve">         </w:t>
      </w:r>
      <w:r w:rsidR="002B38C1">
        <w:rPr>
          <w:rFonts w:ascii="Arial" w:hAnsi="Arial" w:cs="Arial"/>
          <w:b/>
          <w:bCs/>
          <w:sz w:val="20"/>
          <w:szCs w:val="20"/>
        </w:rPr>
        <w:t xml:space="preserve">          </w:t>
      </w:r>
      <w:r w:rsidR="007A5DAB">
        <w:rPr>
          <w:rFonts w:ascii="Arial" w:hAnsi="Arial" w:cs="Arial"/>
          <w:b/>
          <w:bCs/>
          <w:sz w:val="20"/>
          <w:szCs w:val="20"/>
        </w:rPr>
        <w:t xml:space="preserve">            </w:t>
      </w:r>
      <w:r w:rsidR="002B38C1" w:rsidRPr="007A5DAB">
        <w:rPr>
          <w:rFonts w:ascii="Arial" w:hAnsi="Arial" w:cs="Arial"/>
          <w:b/>
          <w:bCs/>
          <w:color w:val="FF0000"/>
          <w:sz w:val="20"/>
          <w:szCs w:val="20"/>
        </w:rPr>
        <w:t xml:space="preserve">    </w:t>
      </w:r>
      <w:r w:rsidRPr="005361CD">
        <w:rPr>
          <w:rFonts w:ascii="Arial" w:hAnsi="Arial" w:cs="Arial"/>
          <w:b/>
          <w:bCs/>
          <w:sz w:val="20"/>
          <w:szCs w:val="20"/>
        </w:rPr>
        <w:tab/>
      </w:r>
      <w:r w:rsidRPr="005361CD">
        <w:rPr>
          <w:rFonts w:ascii="Arial" w:hAnsi="Arial" w:cs="Arial"/>
          <w:b/>
          <w:bCs/>
          <w:color w:val="FF0000"/>
          <w:sz w:val="20"/>
          <w:szCs w:val="20"/>
        </w:rPr>
        <w:tab/>
      </w:r>
      <w:r w:rsidRPr="005361CD">
        <w:rPr>
          <w:rFonts w:ascii="Arial" w:hAnsi="Arial" w:cs="Arial"/>
          <w:b/>
          <w:bCs/>
          <w:sz w:val="20"/>
          <w:szCs w:val="20"/>
        </w:rPr>
        <w:tab/>
      </w:r>
      <w:r w:rsidRPr="005361CD">
        <w:rPr>
          <w:rFonts w:ascii="Arial" w:hAnsi="Arial" w:cs="Arial"/>
          <w:b/>
          <w:bCs/>
          <w:sz w:val="20"/>
          <w:szCs w:val="20"/>
        </w:rPr>
        <w:tab/>
        <w:t xml:space="preserve"> </w:t>
      </w:r>
    </w:p>
    <w:p w14:paraId="7B8F74B5" w14:textId="77777777" w:rsidR="00E97750" w:rsidRPr="00EC6CBB" w:rsidRDefault="00E97750" w:rsidP="00E97750">
      <w:pPr>
        <w:pStyle w:val="Header"/>
        <w:widowControl w:val="0"/>
        <w:numPr>
          <w:ilvl w:val="0"/>
          <w:numId w:val="6"/>
        </w:numPr>
        <w:adjustRightInd w:val="0"/>
        <w:jc w:val="both"/>
        <w:rPr>
          <w:rFonts w:ascii="Arial" w:hAnsi="Arial" w:cs="Arial"/>
          <w:b/>
          <w:sz w:val="20"/>
          <w:szCs w:val="20"/>
        </w:rPr>
      </w:pPr>
      <w:r w:rsidRPr="005361CD">
        <w:rPr>
          <w:rFonts w:ascii="Arial" w:hAnsi="Arial" w:cs="Arial"/>
          <w:b/>
          <w:bCs/>
          <w:sz w:val="20"/>
          <w:szCs w:val="20"/>
        </w:rPr>
        <w:t>Pledge of Allegiance</w:t>
      </w:r>
    </w:p>
    <w:p w14:paraId="497D3B1D" w14:textId="77777777" w:rsidR="00EC6CBB" w:rsidRPr="005361CD" w:rsidRDefault="00EC6CBB" w:rsidP="00D660D6">
      <w:pPr>
        <w:pStyle w:val="Header"/>
        <w:widowControl w:val="0"/>
        <w:adjustRightInd w:val="0"/>
        <w:jc w:val="center"/>
        <w:rPr>
          <w:rFonts w:ascii="Arial" w:hAnsi="Arial" w:cs="Arial"/>
          <w:b/>
          <w:sz w:val="20"/>
          <w:szCs w:val="20"/>
        </w:rPr>
      </w:pPr>
    </w:p>
    <w:p w14:paraId="6451AF02" w14:textId="77777777" w:rsidR="00EC6CBB" w:rsidRPr="00EC6CBB" w:rsidRDefault="00E97750" w:rsidP="00646D1F">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Roll Call   </w:t>
      </w:r>
    </w:p>
    <w:p w14:paraId="2CB3DA03" w14:textId="77777777" w:rsidR="00EC6CBB" w:rsidRPr="005361CD" w:rsidRDefault="00EC6CBB" w:rsidP="00EC6CBB">
      <w:pPr>
        <w:pStyle w:val="Header"/>
        <w:widowControl w:val="0"/>
        <w:adjustRightInd w:val="0"/>
        <w:jc w:val="both"/>
        <w:rPr>
          <w:rFonts w:ascii="Arial" w:hAnsi="Arial" w:cs="Arial"/>
          <w:b/>
          <w:sz w:val="20"/>
          <w:szCs w:val="20"/>
        </w:rPr>
      </w:pPr>
    </w:p>
    <w:p w14:paraId="0ABF695A" w14:textId="77777777" w:rsidR="00EC6CBB" w:rsidRPr="00EC6CBB" w:rsidRDefault="00E97750" w:rsidP="008F1485">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Public Comments </w:t>
      </w:r>
    </w:p>
    <w:p w14:paraId="6C396760" w14:textId="77777777" w:rsidR="00EC6CBB" w:rsidRPr="005361CD" w:rsidRDefault="00EC6CBB" w:rsidP="00EC6CBB">
      <w:pPr>
        <w:pStyle w:val="Header"/>
        <w:widowControl w:val="0"/>
        <w:adjustRightInd w:val="0"/>
        <w:jc w:val="both"/>
        <w:rPr>
          <w:rFonts w:ascii="Arial" w:hAnsi="Arial" w:cs="Arial"/>
          <w:b/>
          <w:sz w:val="20"/>
          <w:szCs w:val="20"/>
        </w:rPr>
      </w:pPr>
    </w:p>
    <w:p w14:paraId="37646BED" w14:textId="71507874" w:rsidR="00B45F2A" w:rsidRDefault="003D1DEE" w:rsidP="0072344B">
      <w:pPr>
        <w:pStyle w:val="Header"/>
        <w:tabs>
          <w:tab w:val="left" w:pos="720"/>
        </w:tabs>
        <w:ind w:left="360"/>
        <w:rPr>
          <w:rFonts w:ascii="Arial" w:hAnsi="Arial" w:cs="Arial"/>
          <w:b/>
          <w:bCs/>
          <w:sz w:val="20"/>
          <w:szCs w:val="20"/>
        </w:rPr>
      </w:pPr>
      <w:r>
        <w:rPr>
          <w:rFonts w:ascii="Arial" w:hAnsi="Arial" w:cs="Arial"/>
          <w:b/>
          <w:bCs/>
          <w:sz w:val="20"/>
          <w:szCs w:val="20"/>
        </w:rPr>
        <w:t>5</w:t>
      </w:r>
      <w:r w:rsidR="00E97750" w:rsidRPr="005361CD">
        <w:rPr>
          <w:rFonts w:ascii="Arial" w:hAnsi="Arial" w:cs="Arial"/>
          <w:b/>
          <w:bCs/>
          <w:sz w:val="20"/>
          <w:szCs w:val="20"/>
        </w:rPr>
        <w:t xml:space="preserve">. </w:t>
      </w:r>
      <w:r>
        <w:rPr>
          <w:rFonts w:ascii="Arial" w:hAnsi="Arial" w:cs="Arial"/>
          <w:b/>
          <w:bCs/>
          <w:sz w:val="20"/>
          <w:szCs w:val="20"/>
        </w:rPr>
        <w:t xml:space="preserve"> </w:t>
      </w:r>
      <w:r w:rsidR="00B45F2A">
        <w:rPr>
          <w:rFonts w:ascii="Arial" w:hAnsi="Arial" w:cs="Arial"/>
          <w:b/>
          <w:bCs/>
          <w:sz w:val="20"/>
          <w:szCs w:val="20"/>
        </w:rPr>
        <w:t xml:space="preserve">  </w:t>
      </w:r>
      <w:r w:rsidR="0072344B">
        <w:rPr>
          <w:rFonts w:ascii="Arial" w:hAnsi="Arial" w:cs="Arial"/>
          <w:b/>
          <w:bCs/>
          <w:sz w:val="20"/>
          <w:szCs w:val="20"/>
        </w:rPr>
        <w:t>New Business:</w:t>
      </w:r>
    </w:p>
    <w:p w14:paraId="0734F684" w14:textId="459C47A2" w:rsidR="00A948EB" w:rsidRPr="0072344B" w:rsidRDefault="0072344B" w:rsidP="00F35859">
      <w:pPr>
        <w:pStyle w:val="Header"/>
        <w:tabs>
          <w:tab w:val="left" w:pos="720"/>
        </w:tabs>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a)  </w:t>
      </w:r>
      <w:r w:rsidR="00F35859">
        <w:rPr>
          <w:rFonts w:ascii="Arial" w:hAnsi="Arial" w:cs="Arial"/>
          <w:sz w:val="20"/>
          <w:szCs w:val="20"/>
        </w:rPr>
        <w:t xml:space="preserve">Fire Department:  Full-time </w:t>
      </w:r>
      <w:r w:rsidR="005C005D">
        <w:rPr>
          <w:rFonts w:ascii="Arial" w:hAnsi="Arial" w:cs="Arial"/>
          <w:sz w:val="20"/>
          <w:szCs w:val="20"/>
        </w:rPr>
        <w:t xml:space="preserve">firefighter/paramedic </w:t>
      </w:r>
      <w:r w:rsidR="00F35859">
        <w:rPr>
          <w:rFonts w:ascii="Arial" w:hAnsi="Arial" w:cs="Arial"/>
          <w:sz w:val="20"/>
          <w:szCs w:val="20"/>
        </w:rPr>
        <w:t>hire</w:t>
      </w:r>
      <w:r w:rsidR="005C005D">
        <w:rPr>
          <w:rFonts w:ascii="Arial" w:hAnsi="Arial" w:cs="Arial"/>
          <w:sz w:val="20"/>
          <w:szCs w:val="20"/>
        </w:rPr>
        <w:t xml:space="preserve"> – Patrick Martindale</w:t>
      </w:r>
    </w:p>
    <w:p w14:paraId="228D46AE" w14:textId="35A6879B" w:rsidR="00125950" w:rsidRPr="005361CD" w:rsidRDefault="003D1DEE" w:rsidP="00B45F2A">
      <w:pPr>
        <w:pStyle w:val="Header"/>
        <w:tabs>
          <w:tab w:val="left" w:pos="720"/>
        </w:tabs>
        <w:ind w:left="360"/>
        <w:rPr>
          <w:rFonts w:ascii="Arial" w:hAnsi="Arial" w:cs="Arial"/>
          <w:bCs/>
          <w:color w:val="0000FF"/>
          <w:sz w:val="20"/>
          <w:szCs w:val="20"/>
        </w:rPr>
      </w:pPr>
      <w:r>
        <w:rPr>
          <w:rFonts w:ascii="Arial" w:hAnsi="Arial" w:cs="Arial"/>
          <w:bCs/>
          <w:color w:val="0000FF"/>
          <w:sz w:val="20"/>
          <w:szCs w:val="20"/>
        </w:rPr>
        <w:t xml:space="preserve">      </w:t>
      </w:r>
      <w:r w:rsidR="002F210C">
        <w:rPr>
          <w:rFonts w:ascii="Arial" w:hAnsi="Arial" w:cs="Arial"/>
          <w:bCs/>
          <w:color w:val="0000FF"/>
          <w:sz w:val="20"/>
          <w:szCs w:val="20"/>
        </w:rPr>
        <w:t xml:space="preserve"> </w:t>
      </w:r>
    </w:p>
    <w:p w14:paraId="63885B18" w14:textId="5304D392" w:rsidR="003D1DEE" w:rsidRDefault="00E97750" w:rsidP="00E97750">
      <w:pPr>
        <w:pStyle w:val="Header"/>
        <w:tabs>
          <w:tab w:val="left" w:pos="720"/>
        </w:tabs>
        <w:rPr>
          <w:rFonts w:ascii="Arial" w:hAnsi="Arial" w:cs="Arial"/>
          <w:b/>
          <w:bCs/>
          <w:sz w:val="20"/>
          <w:szCs w:val="20"/>
        </w:rPr>
      </w:pPr>
      <w:r w:rsidRPr="005361CD">
        <w:rPr>
          <w:rFonts w:ascii="Arial" w:hAnsi="Arial" w:cs="Arial"/>
          <w:bCs/>
          <w:color w:val="0000FF"/>
          <w:sz w:val="20"/>
          <w:szCs w:val="20"/>
        </w:rPr>
        <w:t xml:space="preserve">      </w:t>
      </w:r>
      <w:r w:rsidR="003D1DEE">
        <w:rPr>
          <w:rFonts w:ascii="Arial" w:hAnsi="Arial" w:cs="Arial"/>
          <w:b/>
          <w:bCs/>
          <w:sz w:val="20"/>
          <w:szCs w:val="20"/>
        </w:rPr>
        <w:t>6</w:t>
      </w:r>
      <w:r w:rsidRPr="005361CD">
        <w:rPr>
          <w:rFonts w:ascii="Arial" w:hAnsi="Arial" w:cs="Arial"/>
          <w:b/>
          <w:bCs/>
          <w:sz w:val="20"/>
          <w:szCs w:val="20"/>
        </w:rPr>
        <w:t>.</w:t>
      </w:r>
      <w:r w:rsidRPr="005361CD">
        <w:rPr>
          <w:rFonts w:ascii="Arial" w:hAnsi="Arial" w:cs="Arial"/>
          <w:bCs/>
          <w:color w:val="0000FF"/>
          <w:sz w:val="20"/>
          <w:szCs w:val="20"/>
        </w:rPr>
        <w:t xml:space="preserve">  </w:t>
      </w:r>
      <w:r w:rsidR="00B45F2A">
        <w:rPr>
          <w:rFonts w:ascii="Arial" w:hAnsi="Arial" w:cs="Arial"/>
          <w:bCs/>
          <w:color w:val="0000FF"/>
          <w:sz w:val="20"/>
          <w:szCs w:val="20"/>
        </w:rPr>
        <w:t xml:space="preserve"> </w:t>
      </w:r>
      <w:r w:rsidRPr="005361CD">
        <w:rPr>
          <w:rFonts w:ascii="Arial" w:hAnsi="Arial" w:cs="Arial"/>
          <w:b/>
          <w:bCs/>
          <w:sz w:val="20"/>
          <w:szCs w:val="20"/>
        </w:rPr>
        <w:t>Adjournment</w:t>
      </w:r>
    </w:p>
    <w:p w14:paraId="011BA6A7" w14:textId="77777777" w:rsidR="003D1DEE" w:rsidRPr="005361CD" w:rsidRDefault="003D1DEE" w:rsidP="00E97750">
      <w:pPr>
        <w:pStyle w:val="Header"/>
        <w:tabs>
          <w:tab w:val="left" w:pos="720"/>
        </w:tabs>
        <w:rPr>
          <w:rFonts w:ascii="Arial" w:hAnsi="Arial" w:cs="Arial"/>
          <w:b/>
          <w:bCs/>
          <w:sz w:val="20"/>
          <w:szCs w:val="20"/>
        </w:rPr>
      </w:pPr>
    </w:p>
    <w:p w14:paraId="1CD4FC9B" w14:textId="77777777" w:rsidR="005361CD" w:rsidRPr="005361CD" w:rsidRDefault="00E97750" w:rsidP="00E97750">
      <w:pPr>
        <w:pStyle w:val="Header"/>
        <w:tabs>
          <w:tab w:val="left" w:pos="720"/>
        </w:tabs>
        <w:rPr>
          <w:rFonts w:ascii="Arial" w:hAnsi="Arial" w:cs="Arial"/>
          <w:sz w:val="20"/>
          <w:szCs w:val="20"/>
        </w:rPr>
      </w:pPr>
      <w:r w:rsidRPr="005361CD">
        <w:rPr>
          <w:rFonts w:ascii="Arial" w:hAnsi="Arial" w:cs="Arial"/>
          <w:bCs/>
          <w:sz w:val="20"/>
          <w:szCs w:val="20"/>
        </w:rPr>
        <w:t xml:space="preserve">             </w:t>
      </w:r>
      <w:r w:rsidRPr="005361CD">
        <w:rPr>
          <w:rFonts w:ascii="Arial" w:hAnsi="Arial" w:cs="Arial"/>
          <w:sz w:val="20"/>
          <w:szCs w:val="20"/>
        </w:rPr>
        <w:t>Respectfully submitted,</w:t>
      </w:r>
    </w:p>
    <w:p w14:paraId="31EB9908" w14:textId="1EBB78CC" w:rsidR="00E97750" w:rsidRDefault="00E97750" w:rsidP="00E97750">
      <w:pPr>
        <w:rPr>
          <w:rFonts w:ascii="Lucida Handwriting" w:hAnsi="Lucida Handwriting" w:cs="Arial"/>
          <w:color w:val="0000FF"/>
        </w:rPr>
      </w:pPr>
      <w:r w:rsidRPr="005361CD">
        <w:rPr>
          <w:rFonts w:ascii="Arial" w:hAnsi="Arial" w:cs="Arial"/>
          <w:sz w:val="20"/>
          <w:szCs w:val="20"/>
        </w:rPr>
        <w:t xml:space="preserve">             </w:t>
      </w:r>
      <w:r w:rsidRPr="005361CD">
        <w:rPr>
          <w:rFonts w:ascii="Lucida Handwriting" w:hAnsi="Lucida Handwriting" w:cs="Arial"/>
          <w:color w:val="0000FF"/>
        </w:rPr>
        <w:t>Mary K. Swiacki</w:t>
      </w:r>
    </w:p>
    <w:p w14:paraId="1915FC88" w14:textId="77777777" w:rsidR="00DB30E0" w:rsidRPr="005361CD" w:rsidRDefault="00DB30E0" w:rsidP="00E97750">
      <w:pPr>
        <w:rPr>
          <w:rFonts w:ascii="Lucida Handwriting" w:hAnsi="Lucida Handwriting" w:cs="Arial"/>
        </w:rPr>
      </w:pPr>
    </w:p>
    <w:p w14:paraId="6E8B421D" w14:textId="77777777" w:rsidR="00DD7A96" w:rsidRDefault="00E97750" w:rsidP="00DD7A96">
      <w:pPr>
        <w:rPr>
          <w:rFonts w:ascii="Arial" w:hAnsi="Arial" w:cs="Arial"/>
          <w:sz w:val="20"/>
          <w:szCs w:val="20"/>
        </w:rPr>
      </w:pPr>
      <w:r w:rsidRPr="005361CD">
        <w:rPr>
          <w:rFonts w:ascii="Arial" w:hAnsi="Arial" w:cs="Arial"/>
          <w:sz w:val="20"/>
          <w:szCs w:val="20"/>
        </w:rPr>
        <w:t xml:space="preserve">             </w:t>
      </w:r>
      <w:r w:rsidR="00DD7A96">
        <w:rPr>
          <w:rFonts w:ascii="Arial" w:hAnsi="Arial" w:cs="Arial"/>
          <w:sz w:val="20"/>
          <w:szCs w:val="20"/>
        </w:rPr>
        <w:t>Mary K. Swiacki, CMMC, MiPMC</w:t>
      </w:r>
    </w:p>
    <w:p w14:paraId="6F744FB2" w14:textId="77777777" w:rsidR="00DD7A96" w:rsidRDefault="00DD7A96" w:rsidP="00DD7A96">
      <w:pPr>
        <w:rPr>
          <w:rFonts w:ascii="Arial" w:hAnsi="Arial" w:cs="Arial"/>
          <w:sz w:val="20"/>
          <w:szCs w:val="20"/>
        </w:rPr>
      </w:pPr>
      <w:r>
        <w:rPr>
          <w:rFonts w:ascii="Arial" w:hAnsi="Arial" w:cs="Arial"/>
          <w:sz w:val="20"/>
          <w:szCs w:val="20"/>
        </w:rPr>
        <w:t xml:space="preserve">             Armada Township Clerk</w:t>
      </w:r>
    </w:p>
    <w:p w14:paraId="5C2255AD" w14:textId="77777777" w:rsidR="00DD7A96" w:rsidRDefault="00DD7A96" w:rsidP="00DD7A96">
      <w:pPr>
        <w:rPr>
          <w:rFonts w:ascii="Arial" w:hAnsi="Arial" w:cs="Arial"/>
          <w:sz w:val="20"/>
          <w:szCs w:val="20"/>
        </w:rPr>
      </w:pPr>
      <w:r>
        <w:rPr>
          <w:rFonts w:ascii="Arial" w:hAnsi="Arial" w:cs="Arial"/>
          <w:sz w:val="20"/>
          <w:szCs w:val="20"/>
        </w:rPr>
        <w:tab/>
        <w:t>23121 Main Street</w:t>
      </w:r>
    </w:p>
    <w:p w14:paraId="2C3DAAFC" w14:textId="77777777" w:rsidR="00DD7A96" w:rsidRDefault="00DD7A96" w:rsidP="00DD7A96">
      <w:pPr>
        <w:rPr>
          <w:rFonts w:ascii="Arial" w:hAnsi="Arial" w:cs="Arial"/>
          <w:sz w:val="20"/>
          <w:szCs w:val="20"/>
        </w:rPr>
      </w:pPr>
      <w:r>
        <w:rPr>
          <w:rFonts w:ascii="Arial" w:hAnsi="Arial" w:cs="Arial"/>
          <w:sz w:val="20"/>
          <w:szCs w:val="20"/>
        </w:rPr>
        <w:tab/>
        <w:t>Armada, MI  48005</w:t>
      </w:r>
    </w:p>
    <w:p w14:paraId="54D556EB" w14:textId="77777777" w:rsidR="00DD7A96" w:rsidRDefault="00DD7A96" w:rsidP="00DD7A96">
      <w:pPr>
        <w:rPr>
          <w:rFonts w:ascii="Arial" w:hAnsi="Arial" w:cs="Arial"/>
          <w:sz w:val="20"/>
          <w:szCs w:val="20"/>
        </w:rPr>
      </w:pPr>
      <w:r>
        <w:rPr>
          <w:rFonts w:ascii="Arial" w:hAnsi="Arial" w:cs="Arial"/>
          <w:sz w:val="20"/>
          <w:szCs w:val="20"/>
        </w:rPr>
        <w:tab/>
        <w:t>(586) 784-5200</w:t>
      </w:r>
    </w:p>
    <w:p w14:paraId="0201EE4D" w14:textId="7B355B82" w:rsidR="00330B59" w:rsidRDefault="00DD7A96" w:rsidP="00E97750">
      <w:pPr>
        <w:rPr>
          <w:rStyle w:val="Hyperlink"/>
          <w:rFonts w:ascii="Arial" w:hAnsi="Arial" w:cs="Arial"/>
          <w:sz w:val="20"/>
          <w:szCs w:val="20"/>
        </w:rPr>
      </w:pPr>
      <w:r>
        <w:rPr>
          <w:rFonts w:ascii="Arial" w:hAnsi="Arial" w:cs="Arial"/>
          <w:sz w:val="20"/>
          <w:szCs w:val="20"/>
        </w:rPr>
        <w:tab/>
      </w:r>
      <w:hyperlink r:id="rId10" w:history="1">
        <w:r>
          <w:rPr>
            <w:rStyle w:val="Hyperlink"/>
            <w:rFonts w:ascii="Arial" w:hAnsi="Arial" w:cs="Arial"/>
            <w:sz w:val="20"/>
            <w:szCs w:val="20"/>
          </w:rPr>
          <w:t>clerk@armadatwp.org</w:t>
        </w:r>
      </w:hyperlink>
    </w:p>
    <w:p w14:paraId="29A06595" w14:textId="77777777" w:rsidR="00A948EB" w:rsidRDefault="00A948EB" w:rsidP="00E97750">
      <w:pPr>
        <w:rPr>
          <w:rStyle w:val="Hyperlink"/>
          <w:rFonts w:ascii="Arial" w:hAnsi="Arial" w:cs="Arial"/>
          <w:sz w:val="20"/>
          <w:szCs w:val="20"/>
        </w:rPr>
      </w:pPr>
    </w:p>
    <w:p w14:paraId="23B1C712" w14:textId="77777777" w:rsidR="00A948EB" w:rsidRDefault="00A948EB" w:rsidP="00E97750">
      <w:pPr>
        <w:rPr>
          <w:rStyle w:val="Hyperlink"/>
          <w:rFonts w:ascii="Arial" w:hAnsi="Arial" w:cs="Arial"/>
          <w:sz w:val="20"/>
          <w:szCs w:val="20"/>
        </w:rPr>
      </w:pPr>
    </w:p>
    <w:p w14:paraId="7A8B7E21" w14:textId="77777777" w:rsidR="00A948EB" w:rsidRDefault="00A948EB" w:rsidP="00E97750">
      <w:pPr>
        <w:rPr>
          <w:rStyle w:val="Hyperlink"/>
          <w:rFonts w:ascii="Arial" w:hAnsi="Arial" w:cs="Arial"/>
          <w:sz w:val="20"/>
          <w:szCs w:val="20"/>
        </w:rPr>
      </w:pPr>
    </w:p>
    <w:p w14:paraId="4C9BA961" w14:textId="77777777" w:rsidR="00A948EB" w:rsidRDefault="00A948EB" w:rsidP="00E97750">
      <w:pPr>
        <w:rPr>
          <w:rFonts w:ascii="Arial" w:hAnsi="Arial" w:cs="Arial"/>
          <w:sz w:val="20"/>
          <w:szCs w:val="20"/>
        </w:rPr>
      </w:pPr>
    </w:p>
    <w:p w14:paraId="5C395E0A" w14:textId="77777777" w:rsidR="00635075" w:rsidRDefault="00635075" w:rsidP="00E97750">
      <w:pPr>
        <w:rPr>
          <w:rFonts w:ascii="Arial" w:hAnsi="Arial" w:cs="Arial"/>
          <w:sz w:val="20"/>
          <w:szCs w:val="20"/>
        </w:rPr>
      </w:pPr>
    </w:p>
    <w:p w14:paraId="76F34B81" w14:textId="77777777" w:rsidR="00635075" w:rsidRDefault="00635075" w:rsidP="00E97750">
      <w:pPr>
        <w:rPr>
          <w:rFonts w:ascii="Arial" w:hAnsi="Arial" w:cs="Arial"/>
          <w:sz w:val="20"/>
          <w:szCs w:val="20"/>
        </w:rPr>
      </w:pPr>
    </w:p>
    <w:p w14:paraId="3961327A" w14:textId="77777777" w:rsidR="00635075" w:rsidRDefault="00635075" w:rsidP="00E97750">
      <w:pPr>
        <w:rPr>
          <w:rFonts w:ascii="Arial" w:hAnsi="Arial" w:cs="Arial"/>
          <w:sz w:val="20"/>
          <w:szCs w:val="20"/>
        </w:rPr>
      </w:pPr>
    </w:p>
    <w:p w14:paraId="313597BE" w14:textId="77777777" w:rsidR="00635075" w:rsidRDefault="00635075" w:rsidP="00E97750">
      <w:pPr>
        <w:rPr>
          <w:rFonts w:ascii="Arial" w:hAnsi="Arial" w:cs="Arial"/>
          <w:sz w:val="20"/>
          <w:szCs w:val="20"/>
        </w:rPr>
      </w:pPr>
    </w:p>
    <w:p w14:paraId="73CF384A" w14:textId="77777777" w:rsidR="00635075" w:rsidRDefault="00635075" w:rsidP="00E97750">
      <w:pPr>
        <w:rPr>
          <w:rFonts w:ascii="Arial" w:hAnsi="Arial" w:cs="Arial"/>
          <w:sz w:val="20"/>
          <w:szCs w:val="20"/>
        </w:rPr>
      </w:pPr>
    </w:p>
    <w:p w14:paraId="34461EC8" w14:textId="77777777" w:rsidR="00635075" w:rsidRDefault="00635075" w:rsidP="00E97750">
      <w:pPr>
        <w:rPr>
          <w:rFonts w:ascii="Arial" w:hAnsi="Arial" w:cs="Arial"/>
          <w:sz w:val="20"/>
          <w:szCs w:val="20"/>
        </w:rPr>
      </w:pPr>
    </w:p>
    <w:p w14:paraId="02AF589C" w14:textId="77777777" w:rsidR="00635075" w:rsidRDefault="00635075" w:rsidP="00E97750">
      <w:pPr>
        <w:rPr>
          <w:rFonts w:ascii="Arial" w:hAnsi="Arial" w:cs="Arial"/>
          <w:sz w:val="20"/>
          <w:szCs w:val="20"/>
        </w:rPr>
      </w:pPr>
    </w:p>
    <w:p w14:paraId="0B061CC1" w14:textId="77777777" w:rsidR="00635075" w:rsidRDefault="00635075" w:rsidP="00E97750">
      <w:pPr>
        <w:rPr>
          <w:rFonts w:ascii="Arial" w:hAnsi="Arial" w:cs="Arial"/>
          <w:sz w:val="20"/>
          <w:szCs w:val="20"/>
        </w:rPr>
      </w:pPr>
    </w:p>
    <w:p w14:paraId="1099E757" w14:textId="77777777" w:rsidR="00BA19FD" w:rsidRDefault="00BA19FD" w:rsidP="00BA19FD">
      <w:pPr>
        <w:rPr>
          <w:rStyle w:val="Hyperlink"/>
          <w:rFonts w:ascii="Arial" w:hAnsi="Arial" w:cs="Arial"/>
          <w:sz w:val="20"/>
          <w:szCs w:val="20"/>
        </w:rPr>
      </w:pPr>
    </w:p>
    <w:p w14:paraId="7B4CB7D0" w14:textId="77777777" w:rsidR="00BA19FD" w:rsidRDefault="00BA19FD" w:rsidP="00BA19FD">
      <w:pPr>
        <w:ind w:left="720"/>
        <w:jc w:val="both"/>
        <w:rPr>
          <w:i/>
          <w:sz w:val="20"/>
          <w:szCs w:val="20"/>
        </w:rPr>
      </w:pPr>
      <w:r>
        <w:rPr>
          <w:i/>
          <w:sz w:val="20"/>
          <w:szCs w:val="20"/>
        </w:rPr>
        <w:lastRenderedPageBreak/>
        <w:t>”</w:t>
      </w:r>
      <w:r w:rsidRPr="00280B2E">
        <w:rPr>
          <w:i/>
          <w:sz w:val="20"/>
          <w:szCs w:val="20"/>
        </w:rPr>
        <w:t xml:space="preserve"> Those members of the Board wishing to speak shall first be recognized by the Chair to speak, and each person who speaks shall address the Chair.  Other persons in attendance at the meeting shall not speak unless recognized by the Chair (Roberts’ Rules). Prior to the discussion by the Board on each item to be considered, the Chair shall first ask for a motion from the Board on the item to be discussed. Once a motion is made and seconded, the Board may discuss the matter at hand. Once the Board has finished its discussion on the matter, the Chair shall open discussion on the matter to the public. Members of the public wishing to speak shall have the opportunity to address the Board for not more than three (3) minutes.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4934A424" w14:textId="77777777" w:rsidR="00BA19FD" w:rsidRPr="00280B2E" w:rsidRDefault="00BA19FD" w:rsidP="00BA19FD">
      <w:pPr>
        <w:ind w:left="720"/>
        <w:jc w:val="both"/>
        <w:rPr>
          <w:i/>
          <w:sz w:val="20"/>
          <w:szCs w:val="20"/>
        </w:rPr>
      </w:pPr>
    </w:p>
    <w:p w14:paraId="0389E368" w14:textId="77777777" w:rsidR="00BA19FD" w:rsidRPr="00280B2E" w:rsidRDefault="00BA19FD" w:rsidP="00BA19FD">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5BE5B697" w14:textId="77777777" w:rsidR="00BA19FD" w:rsidRPr="00280B2E" w:rsidRDefault="00BA19FD" w:rsidP="00BA19FD">
      <w:pPr>
        <w:ind w:left="720"/>
        <w:jc w:val="both"/>
        <w:rPr>
          <w:i/>
          <w:sz w:val="20"/>
          <w:szCs w:val="20"/>
        </w:rPr>
      </w:pPr>
    </w:p>
    <w:p w14:paraId="3907EA71" w14:textId="15E645D7" w:rsidR="00987DD3" w:rsidRPr="003E08F5" w:rsidRDefault="00BA19FD" w:rsidP="00BA19FD">
      <w:pPr>
        <w:ind w:left="720"/>
        <w:jc w:val="both"/>
        <w:rPr>
          <w:sz w:val="18"/>
          <w:szCs w:val="18"/>
        </w:rPr>
      </w:pPr>
      <w:r w:rsidRPr="00280B2E">
        <w:rPr>
          <w:i/>
          <w:sz w:val="20"/>
          <w:szCs w:val="20"/>
        </w:rPr>
        <w:t>Armada Township fully embraces the spirit and letter of the law as it pertains to the American Disabilities Act.  In accordance with the law, any individual who needs accommodation is asked to contact the Clerk’s office during normal business hours at 586.784.5200.  To provide appropriate accommodation, the Clerk’s office needs two (2) business days’ notice prior to the meeting.”</w:t>
      </w:r>
    </w:p>
    <w:sectPr w:rsidR="00987DD3" w:rsidRPr="003E08F5">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2531" w14:textId="77777777" w:rsidR="00684712" w:rsidRDefault="00684712">
      <w:r>
        <w:separator/>
      </w:r>
    </w:p>
  </w:endnote>
  <w:endnote w:type="continuationSeparator" w:id="0">
    <w:p w14:paraId="657DBA89" w14:textId="77777777" w:rsidR="00684712" w:rsidRDefault="006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E17"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E62E7"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FD7E" w14:textId="77777777" w:rsidR="009C5260" w:rsidRDefault="009C5260" w:rsidP="00763750">
    <w:pPr>
      <w:pStyle w:val="Footer"/>
      <w:framePr w:wrap="around" w:vAnchor="text" w:hAnchor="margin" w:xAlign="center" w:y="1"/>
      <w:rPr>
        <w:rStyle w:val="PageNumber"/>
      </w:rPr>
    </w:pPr>
  </w:p>
  <w:p w14:paraId="53D89793"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D00E" w14:textId="77777777" w:rsidR="00684712" w:rsidRDefault="00684712">
      <w:r>
        <w:separator/>
      </w:r>
    </w:p>
  </w:footnote>
  <w:footnote w:type="continuationSeparator" w:id="0">
    <w:p w14:paraId="5695B86B" w14:textId="77777777" w:rsidR="00684712" w:rsidRDefault="006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6E05"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058B9764" wp14:editId="573B7BAB">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78678FBA" w14:textId="77777777" w:rsidR="00712980" w:rsidRDefault="00712980" w:rsidP="00712980">
    <w:pPr>
      <w:jc w:val="center"/>
    </w:pPr>
    <w:r>
      <w:t>Board of Trustees</w:t>
    </w:r>
  </w:p>
  <w:p w14:paraId="3801D193" w14:textId="23CF752D" w:rsidR="00712980" w:rsidRDefault="003501C3" w:rsidP="00712980">
    <w:pPr>
      <w:jc w:val="center"/>
    </w:pPr>
    <w:r>
      <w:t>Held in person and electronically via GoToMeeting</w:t>
    </w:r>
  </w:p>
  <w:p w14:paraId="38D1C9BF" w14:textId="1C42E5F3" w:rsidR="00712980" w:rsidRPr="00712980" w:rsidRDefault="0072344B" w:rsidP="00712980">
    <w:pPr>
      <w:jc w:val="center"/>
      <w:rPr>
        <w:color w:val="FF0000"/>
      </w:rPr>
    </w:pPr>
    <w:r>
      <w:rPr>
        <w:color w:val="FF0000"/>
      </w:rPr>
      <w:t>Special Meeting</w:t>
    </w:r>
    <w:r w:rsidR="00001ABB">
      <w:rPr>
        <w:color w:val="FF0000"/>
      </w:rPr>
      <w:t xml:space="preserve"> </w:t>
    </w:r>
  </w:p>
  <w:p w14:paraId="633579F4" w14:textId="7539A601" w:rsidR="00712980" w:rsidRPr="00712980" w:rsidRDefault="00F35859" w:rsidP="00712980">
    <w:pPr>
      <w:jc w:val="center"/>
      <w:rPr>
        <w:color w:val="FF0000"/>
      </w:rPr>
    </w:pPr>
    <w:r>
      <w:rPr>
        <w:color w:val="FF0000"/>
      </w:rPr>
      <w:t>Tuesday, November 21</w:t>
    </w:r>
    <w:r w:rsidR="002F210C">
      <w:rPr>
        <w:color w:val="FF0000"/>
      </w:rPr>
      <w:t>, 2023</w:t>
    </w:r>
    <w:r w:rsidR="00BB7EB0">
      <w:rPr>
        <w:color w:val="FF0000"/>
      </w:rPr>
      <w:t xml:space="preserve"> – </w:t>
    </w:r>
    <w:r>
      <w:rPr>
        <w:color w:val="FF0000"/>
      </w:rPr>
      <w:t>6:30</w:t>
    </w:r>
    <w:r w:rsidR="003E08F5">
      <w:rPr>
        <w:color w:val="FF0000"/>
      </w:rPr>
      <w:t xml:space="preserve"> p</w:t>
    </w:r>
    <w:r w:rsidR="00BB7EB0">
      <w:rPr>
        <w:color w:val="FF0000"/>
      </w:rPr>
      <w:t>.m.</w:t>
    </w:r>
  </w:p>
  <w:p w14:paraId="1594701E" w14:textId="77777777" w:rsidR="00712980" w:rsidRP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20042CA2" wp14:editId="5B3110B3">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3281"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7A9DE6A4" w14:textId="77777777" w:rsidR="00E9349A" w:rsidRPr="00712980" w:rsidRDefault="00712980" w:rsidP="00712980">
    <w:pPr>
      <w:pStyle w:val="Heading3"/>
      <w:rPr>
        <w:sz w:val="24"/>
      </w:rPr>
    </w:pPr>
    <w:r w:rsidRPr="00712980">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F67"/>
    <w:multiLevelType w:val="hybridMultilevel"/>
    <w:tmpl w:val="B4FA7F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D13EC"/>
    <w:multiLevelType w:val="hybridMultilevel"/>
    <w:tmpl w:val="5122E730"/>
    <w:lvl w:ilvl="0" w:tplc="BC3012A0">
      <w:start w:val="1"/>
      <w:numFmt w:val="decimal"/>
      <w:lvlText w:val="%1."/>
      <w:lvlJc w:val="left"/>
      <w:pPr>
        <w:tabs>
          <w:tab w:val="num" w:pos="720"/>
        </w:tabs>
        <w:ind w:left="720" w:hanging="360"/>
      </w:pPr>
      <w:rPr>
        <w:b/>
        <w:color w:val="auto"/>
        <w:sz w:val="20"/>
        <w:szCs w:val="20"/>
      </w:rPr>
    </w:lvl>
    <w:lvl w:ilvl="1" w:tplc="60C4D18E">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971686">
    <w:abstractNumId w:val="3"/>
  </w:num>
  <w:num w:numId="2" w16cid:durableId="1918860310">
    <w:abstractNumId w:val="5"/>
  </w:num>
  <w:num w:numId="3" w16cid:durableId="1706052385">
    <w:abstractNumId w:val="1"/>
  </w:num>
  <w:num w:numId="4" w16cid:durableId="1712917775">
    <w:abstractNumId w:val="6"/>
  </w:num>
  <w:num w:numId="5" w16cid:durableId="1686639681">
    <w:abstractNumId w:val="2"/>
  </w:num>
  <w:num w:numId="6" w16cid:durableId="112237796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069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12"/>
    <w:rsid w:val="00001A27"/>
    <w:rsid w:val="00001ABB"/>
    <w:rsid w:val="00002F30"/>
    <w:rsid w:val="00025D04"/>
    <w:rsid w:val="00033FB0"/>
    <w:rsid w:val="00044F74"/>
    <w:rsid w:val="00055B42"/>
    <w:rsid w:val="00073402"/>
    <w:rsid w:val="00074D54"/>
    <w:rsid w:val="00082B03"/>
    <w:rsid w:val="000914A4"/>
    <w:rsid w:val="00096BFE"/>
    <w:rsid w:val="000D3033"/>
    <w:rsid w:val="000D452D"/>
    <w:rsid w:val="000E4D4D"/>
    <w:rsid w:val="000F2C95"/>
    <w:rsid w:val="00114221"/>
    <w:rsid w:val="001150F7"/>
    <w:rsid w:val="00122ADF"/>
    <w:rsid w:val="00124CC6"/>
    <w:rsid w:val="00125950"/>
    <w:rsid w:val="001420AC"/>
    <w:rsid w:val="001522BB"/>
    <w:rsid w:val="001608D6"/>
    <w:rsid w:val="00160CF4"/>
    <w:rsid w:val="001631A0"/>
    <w:rsid w:val="001777CD"/>
    <w:rsid w:val="00187EC2"/>
    <w:rsid w:val="00194644"/>
    <w:rsid w:val="00196A2A"/>
    <w:rsid w:val="001A72CC"/>
    <w:rsid w:val="001A7666"/>
    <w:rsid w:val="001B233D"/>
    <w:rsid w:val="001C2261"/>
    <w:rsid w:val="001D22E3"/>
    <w:rsid w:val="001F3F12"/>
    <w:rsid w:val="002067ED"/>
    <w:rsid w:val="00212011"/>
    <w:rsid w:val="00230B03"/>
    <w:rsid w:val="00236EC2"/>
    <w:rsid w:val="002502AC"/>
    <w:rsid w:val="00256D41"/>
    <w:rsid w:val="0026043D"/>
    <w:rsid w:val="0026171F"/>
    <w:rsid w:val="002622B4"/>
    <w:rsid w:val="002623F7"/>
    <w:rsid w:val="00273CB0"/>
    <w:rsid w:val="00274035"/>
    <w:rsid w:val="002801FE"/>
    <w:rsid w:val="002813AE"/>
    <w:rsid w:val="00285BF9"/>
    <w:rsid w:val="002A713D"/>
    <w:rsid w:val="002B38C1"/>
    <w:rsid w:val="002E2994"/>
    <w:rsid w:val="002F1403"/>
    <w:rsid w:val="002F210C"/>
    <w:rsid w:val="00302BF6"/>
    <w:rsid w:val="00321EED"/>
    <w:rsid w:val="00323C20"/>
    <w:rsid w:val="00330B59"/>
    <w:rsid w:val="003501C3"/>
    <w:rsid w:val="00352CB5"/>
    <w:rsid w:val="0037710C"/>
    <w:rsid w:val="00383DE4"/>
    <w:rsid w:val="003A0EDB"/>
    <w:rsid w:val="003B3CDC"/>
    <w:rsid w:val="003B645B"/>
    <w:rsid w:val="003D1DEE"/>
    <w:rsid w:val="003D4D47"/>
    <w:rsid w:val="003E08F5"/>
    <w:rsid w:val="003E7E99"/>
    <w:rsid w:val="003F0569"/>
    <w:rsid w:val="00414816"/>
    <w:rsid w:val="0041661B"/>
    <w:rsid w:val="00424FD5"/>
    <w:rsid w:val="00427E70"/>
    <w:rsid w:val="004540A3"/>
    <w:rsid w:val="0046239C"/>
    <w:rsid w:val="0047044A"/>
    <w:rsid w:val="004B67B5"/>
    <w:rsid w:val="004C6027"/>
    <w:rsid w:val="00500A4A"/>
    <w:rsid w:val="00514233"/>
    <w:rsid w:val="005177C1"/>
    <w:rsid w:val="005267AB"/>
    <w:rsid w:val="00535441"/>
    <w:rsid w:val="005361CD"/>
    <w:rsid w:val="00550691"/>
    <w:rsid w:val="00552E53"/>
    <w:rsid w:val="0056416F"/>
    <w:rsid w:val="00583A71"/>
    <w:rsid w:val="00590AB4"/>
    <w:rsid w:val="005A4591"/>
    <w:rsid w:val="005C005D"/>
    <w:rsid w:val="005C266B"/>
    <w:rsid w:val="005D5D75"/>
    <w:rsid w:val="005E737D"/>
    <w:rsid w:val="005F0AA7"/>
    <w:rsid w:val="005F5FEB"/>
    <w:rsid w:val="00601F4F"/>
    <w:rsid w:val="006127DE"/>
    <w:rsid w:val="006132E1"/>
    <w:rsid w:val="00615127"/>
    <w:rsid w:val="00620A82"/>
    <w:rsid w:val="0063166E"/>
    <w:rsid w:val="00635075"/>
    <w:rsid w:val="00637FE2"/>
    <w:rsid w:val="006478B9"/>
    <w:rsid w:val="00650125"/>
    <w:rsid w:val="00651B1F"/>
    <w:rsid w:val="006641A3"/>
    <w:rsid w:val="00677556"/>
    <w:rsid w:val="00680F05"/>
    <w:rsid w:val="006813AF"/>
    <w:rsid w:val="00682DE8"/>
    <w:rsid w:val="00684712"/>
    <w:rsid w:val="00697A43"/>
    <w:rsid w:val="006A228F"/>
    <w:rsid w:val="006A785E"/>
    <w:rsid w:val="006B18AD"/>
    <w:rsid w:val="006B4E12"/>
    <w:rsid w:val="006B622F"/>
    <w:rsid w:val="006F2C9A"/>
    <w:rsid w:val="006F6491"/>
    <w:rsid w:val="006F7C73"/>
    <w:rsid w:val="0070561D"/>
    <w:rsid w:val="00707DE8"/>
    <w:rsid w:val="00712980"/>
    <w:rsid w:val="0072344B"/>
    <w:rsid w:val="00725A39"/>
    <w:rsid w:val="00725C2F"/>
    <w:rsid w:val="007260C8"/>
    <w:rsid w:val="00752017"/>
    <w:rsid w:val="00755F52"/>
    <w:rsid w:val="00763750"/>
    <w:rsid w:val="00763A88"/>
    <w:rsid w:val="007644EB"/>
    <w:rsid w:val="00766207"/>
    <w:rsid w:val="00766E79"/>
    <w:rsid w:val="007710BA"/>
    <w:rsid w:val="00777922"/>
    <w:rsid w:val="00781712"/>
    <w:rsid w:val="0079477C"/>
    <w:rsid w:val="007A5DAB"/>
    <w:rsid w:val="007B2C07"/>
    <w:rsid w:val="007C5740"/>
    <w:rsid w:val="007D0F48"/>
    <w:rsid w:val="007D3D32"/>
    <w:rsid w:val="007E277A"/>
    <w:rsid w:val="007E3E5A"/>
    <w:rsid w:val="007E49A7"/>
    <w:rsid w:val="007F5216"/>
    <w:rsid w:val="00801D40"/>
    <w:rsid w:val="0080642E"/>
    <w:rsid w:val="0081307A"/>
    <w:rsid w:val="0081623D"/>
    <w:rsid w:val="00826955"/>
    <w:rsid w:val="008277F7"/>
    <w:rsid w:val="00827C6E"/>
    <w:rsid w:val="00845ABE"/>
    <w:rsid w:val="0084737A"/>
    <w:rsid w:val="008507D1"/>
    <w:rsid w:val="00850D02"/>
    <w:rsid w:val="00851B3E"/>
    <w:rsid w:val="008559AC"/>
    <w:rsid w:val="0085669B"/>
    <w:rsid w:val="008879D7"/>
    <w:rsid w:val="008914B4"/>
    <w:rsid w:val="00897F44"/>
    <w:rsid w:val="008A0FE6"/>
    <w:rsid w:val="008A7378"/>
    <w:rsid w:val="008B7C71"/>
    <w:rsid w:val="008F077C"/>
    <w:rsid w:val="008F2300"/>
    <w:rsid w:val="008F5ED3"/>
    <w:rsid w:val="0090094D"/>
    <w:rsid w:val="00906CE3"/>
    <w:rsid w:val="009141F4"/>
    <w:rsid w:val="0091508F"/>
    <w:rsid w:val="00924A8B"/>
    <w:rsid w:val="00933FAC"/>
    <w:rsid w:val="00936F0E"/>
    <w:rsid w:val="00937515"/>
    <w:rsid w:val="00956848"/>
    <w:rsid w:val="00970B7A"/>
    <w:rsid w:val="009712BE"/>
    <w:rsid w:val="00974C89"/>
    <w:rsid w:val="0097756C"/>
    <w:rsid w:val="009802D7"/>
    <w:rsid w:val="00987DD3"/>
    <w:rsid w:val="009A6908"/>
    <w:rsid w:val="009A6CA4"/>
    <w:rsid w:val="009B2678"/>
    <w:rsid w:val="009C5260"/>
    <w:rsid w:val="009C5E32"/>
    <w:rsid w:val="009C65D7"/>
    <w:rsid w:val="009D02F4"/>
    <w:rsid w:val="009D4041"/>
    <w:rsid w:val="009D6835"/>
    <w:rsid w:val="009D6BEF"/>
    <w:rsid w:val="009E01F2"/>
    <w:rsid w:val="009E1A69"/>
    <w:rsid w:val="009E2AC6"/>
    <w:rsid w:val="009F2FFF"/>
    <w:rsid w:val="00A0531B"/>
    <w:rsid w:val="00A124E5"/>
    <w:rsid w:val="00A162A5"/>
    <w:rsid w:val="00A32430"/>
    <w:rsid w:val="00A33338"/>
    <w:rsid w:val="00A42204"/>
    <w:rsid w:val="00A46444"/>
    <w:rsid w:val="00A55D90"/>
    <w:rsid w:val="00A56598"/>
    <w:rsid w:val="00A57C84"/>
    <w:rsid w:val="00A87C91"/>
    <w:rsid w:val="00A948EB"/>
    <w:rsid w:val="00AA0019"/>
    <w:rsid w:val="00AA410A"/>
    <w:rsid w:val="00AC2D1C"/>
    <w:rsid w:val="00AD1E95"/>
    <w:rsid w:val="00AD22A5"/>
    <w:rsid w:val="00AE789C"/>
    <w:rsid w:val="00B01824"/>
    <w:rsid w:val="00B1003C"/>
    <w:rsid w:val="00B23956"/>
    <w:rsid w:val="00B246F8"/>
    <w:rsid w:val="00B308B6"/>
    <w:rsid w:val="00B33913"/>
    <w:rsid w:val="00B35A69"/>
    <w:rsid w:val="00B36B63"/>
    <w:rsid w:val="00B41F52"/>
    <w:rsid w:val="00B426DD"/>
    <w:rsid w:val="00B43F01"/>
    <w:rsid w:val="00B4525D"/>
    <w:rsid w:val="00B45F2A"/>
    <w:rsid w:val="00B47508"/>
    <w:rsid w:val="00B55550"/>
    <w:rsid w:val="00B65967"/>
    <w:rsid w:val="00B72115"/>
    <w:rsid w:val="00B7453B"/>
    <w:rsid w:val="00B86B57"/>
    <w:rsid w:val="00BA19FD"/>
    <w:rsid w:val="00BA3163"/>
    <w:rsid w:val="00BB7EB0"/>
    <w:rsid w:val="00BC2ED9"/>
    <w:rsid w:val="00BC3E98"/>
    <w:rsid w:val="00BE2191"/>
    <w:rsid w:val="00C00E90"/>
    <w:rsid w:val="00C01406"/>
    <w:rsid w:val="00C05F8F"/>
    <w:rsid w:val="00C0689E"/>
    <w:rsid w:val="00C12DC0"/>
    <w:rsid w:val="00C240FB"/>
    <w:rsid w:val="00C26499"/>
    <w:rsid w:val="00C30E82"/>
    <w:rsid w:val="00C32F94"/>
    <w:rsid w:val="00C47001"/>
    <w:rsid w:val="00C533B0"/>
    <w:rsid w:val="00C533F4"/>
    <w:rsid w:val="00C71CED"/>
    <w:rsid w:val="00C74850"/>
    <w:rsid w:val="00C900EA"/>
    <w:rsid w:val="00C97917"/>
    <w:rsid w:val="00CA3D99"/>
    <w:rsid w:val="00CC3E50"/>
    <w:rsid w:val="00CC636C"/>
    <w:rsid w:val="00CC702F"/>
    <w:rsid w:val="00CD0094"/>
    <w:rsid w:val="00CD0D19"/>
    <w:rsid w:val="00CF2EDB"/>
    <w:rsid w:val="00CF4A59"/>
    <w:rsid w:val="00CF592D"/>
    <w:rsid w:val="00D06388"/>
    <w:rsid w:val="00D660D6"/>
    <w:rsid w:val="00D73F73"/>
    <w:rsid w:val="00D775C8"/>
    <w:rsid w:val="00D92F47"/>
    <w:rsid w:val="00DA0817"/>
    <w:rsid w:val="00DB243D"/>
    <w:rsid w:val="00DB30E0"/>
    <w:rsid w:val="00DB74F8"/>
    <w:rsid w:val="00DD7614"/>
    <w:rsid w:val="00DD7A96"/>
    <w:rsid w:val="00DE2464"/>
    <w:rsid w:val="00DE3161"/>
    <w:rsid w:val="00DE34C3"/>
    <w:rsid w:val="00DF2395"/>
    <w:rsid w:val="00E00D9B"/>
    <w:rsid w:val="00E228ED"/>
    <w:rsid w:val="00E3346D"/>
    <w:rsid w:val="00E46B42"/>
    <w:rsid w:val="00E61D4F"/>
    <w:rsid w:val="00E66125"/>
    <w:rsid w:val="00E6627F"/>
    <w:rsid w:val="00E761C2"/>
    <w:rsid w:val="00E80E35"/>
    <w:rsid w:val="00E90ECF"/>
    <w:rsid w:val="00E9349A"/>
    <w:rsid w:val="00E957AC"/>
    <w:rsid w:val="00E975AC"/>
    <w:rsid w:val="00E97750"/>
    <w:rsid w:val="00EA2351"/>
    <w:rsid w:val="00EA7625"/>
    <w:rsid w:val="00EB23F3"/>
    <w:rsid w:val="00EB2DA4"/>
    <w:rsid w:val="00EC3B5A"/>
    <w:rsid w:val="00EC49A3"/>
    <w:rsid w:val="00EC4D39"/>
    <w:rsid w:val="00EC6CBB"/>
    <w:rsid w:val="00ED36CA"/>
    <w:rsid w:val="00EF4571"/>
    <w:rsid w:val="00F04E03"/>
    <w:rsid w:val="00F16340"/>
    <w:rsid w:val="00F21EEF"/>
    <w:rsid w:val="00F24CA8"/>
    <w:rsid w:val="00F3230A"/>
    <w:rsid w:val="00F35859"/>
    <w:rsid w:val="00F5562B"/>
    <w:rsid w:val="00F578B7"/>
    <w:rsid w:val="00F761ED"/>
    <w:rsid w:val="00F92542"/>
    <w:rsid w:val="00F950FE"/>
    <w:rsid w:val="00F97237"/>
    <w:rsid w:val="00FA4BC8"/>
    <w:rsid w:val="00FC0534"/>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229F9258"/>
  <w15:docId w15:val="{75E10101-60E7-45A6-8BAC-1ED98BB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12"/>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 w:type="character" w:styleId="UnresolvedMention">
    <w:name w:val="Unresolved Mention"/>
    <w:basedOn w:val="DefaultParagraphFont"/>
    <w:uiPriority w:val="99"/>
    <w:semiHidden/>
    <w:unhideWhenUsed/>
    <w:rsid w:val="0088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273">
      <w:bodyDiv w:val="1"/>
      <w:marLeft w:val="0"/>
      <w:marRight w:val="0"/>
      <w:marTop w:val="0"/>
      <w:marBottom w:val="0"/>
      <w:divBdr>
        <w:top w:val="none" w:sz="0" w:space="0" w:color="auto"/>
        <w:left w:val="none" w:sz="0" w:space="0" w:color="auto"/>
        <w:bottom w:val="none" w:sz="0" w:space="0" w:color="auto"/>
        <w:right w:val="none" w:sz="0" w:space="0" w:color="auto"/>
      </w:divBdr>
    </w:div>
    <w:div w:id="900363669">
      <w:bodyDiv w:val="1"/>
      <w:marLeft w:val="0"/>
      <w:marRight w:val="0"/>
      <w:marTop w:val="0"/>
      <w:marBottom w:val="0"/>
      <w:divBdr>
        <w:top w:val="none" w:sz="0" w:space="0" w:color="auto"/>
        <w:left w:val="none" w:sz="0" w:space="0" w:color="auto"/>
        <w:bottom w:val="none" w:sz="0" w:space="0" w:color="auto"/>
        <w:right w:val="none" w:sz="0" w:space="0" w:color="auto"/>
      </w:divBdr>
    </w:div>
    <w:div w:id="1146975374">
      <w:bodyDiv w:val="1"/>
      <w:marLeft w:val="0"/>
      <w:marRight w:val="0"/>
      <w:marTop w:val="0"/>
      <w:marBottom w:val="0"/>
      <w:divBdr>
        <w:top w:val="none" w:sz="0" w:space="0" w:color="auto"/>
        <w:left w:val="none" w:sz="0" w:space="0" w:color="auto"/>
        <w:bottom w:val="none" w:sz="0" w:space="0" w:color="auto"/>
        <w:right w:val="none" w:sz="0" w:space="0" w:color="auto"/>
      </w:divBdr>
    </w:div>
    <w:div w:id="1430735164">
      <w:bodyDiv w:val="1"/>
      <w:marLeft w:val="0"/>
      <w:marRight w:val="0"/>
      <w:marTop w:val="0"/>
      <w:marBottom w:val="0"/>
      <w:divBdr>
        <w:top w:val="none" w:sz="0" w:space="0" w:color="auto"/>
        <w:left w:val="none" w:sz="0" w:space="0" w:color="auto"/>
        <w:bottom w:val="none" w:sz="0" w:space="0" w:color="auto"/>
        <w:right w:val="none" w:sz="0" w:space="0" w:color="auto"/>
      </w:divBdr>
    </w:div>
    <w:div w:id="1474563220">
      <w:bodyDiv w:val="1"/>
      <w:marLeft w:val="0"/>
      <w:marRight w:val="0"/>
      <w:marTop w:val="0"/>
      <w:marBottom w:val="0"/>
      <w:divBdr>
        <w:top w:val="none" w:sz="0" w:space="0" w:color="auto"/>
        <w:left w:val="none" w:sz="0" w:space="0" w:color="auto"/>
        <w:bottom w:val="none" w:sz="0" w:space="0" w:color="auto"/>
        <w:right w:val="none" w:sz="0" w:space="0" w:color="auto"/>
      </w:divBdr>
    </w:div>
    <w:div w:id="1649287119">
      <w:bodyDiv w:val="1"/>
      <w:marLeft w:val="0"/>
      <w:marRight w:val="0"/>
      <w:marTop w:val="0"/>
      <w:marBottom w:val="0"/>
      <w:divBdr>
        <w:top w:val="none" w:sz="0" w:space="0" w:color="auto"/>
        <w:left w:val="none" w:sz="0" w:space="0" w:color="auto"/>
        <w:bottom w:val="none" w:sz="0" w:space="0" w:color="auto"/>
        <w:right w:val="none" w:sz="0" w:space="0" w:color="auto"/>
      </w:divBdr>
    </w:div>
    <w:div w:id="1736704218">
      <w:bodyDiv w:val="1"/>
      <w:marLeft w:val="0"/>
      <w:marRight w:val="0"/>
      <w:marTop w:val="0"/>
      <w:marBottom w:val="0"/>
      <w:divBdr>
        <w:top w:val="none" w:sz="0" w:space="0" w:color="auto"/>
        <w:left w:val="none" w:sz="0" w:space="0" w:color="auto"/>
        <w:bottom w:val="none" w:sz="0" w:space="0" w:color="auto"/>
        <w:right w:val="none" w:sz="0" w:space="0" w:color="auto"/>
      </w:divBdr>
    </w:div>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8283957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armadatwp.org" TargetMode="External"/><Relationship Id="rId4" Type="http://schemas.openxmlformats.org/officeDocument/2006/relationships/settings" Target="settings.xml"/><Relationship Id="rId9" Type="http://schemas.openxmlformats.org/officeDocument/2006/relationships/hyperlink" Target="mailto:clerk@armadatw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E031-1175-46A9-8F84-2A95FAE1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5</cp:revision>
  <cp:lastPrinted>2022-04-19T18:17:00Z</cp:lastPrinted>
  <dcterms:created xsi:type="dcterms:W3CDTF">2023-11-16T14:37:00Z</dcterms:created>
  <dcterms:modified xsi:type="dcterms:W3CDTF">2023-11-20T14:45:00Z</dcterms:modified>
</cp:coreProperties>
</file>